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2C33" w14:textId="77777777" w:rsidR="00A4769E" w:rsidRDefault="00A4769E" w:rsidP="004F5995">
      <w:pPr>
        <w:jc w:val="center"/>
        <w:rPr>
          <w:rFonts w:asciiTheme="minorHAnsi" w:hAnsiTheme="minorHAnsi" w:cstheme="minorHAnsi"/>
          <w:b/>
          <w:sz w:val="28"/>
          <w:szCs w:val="28"/>
        </w:rPr>
      </w:pPr>
    </w:p>
    <w:p w14:paraId="00348469" w14:textId="77777777" w:rsidR="00A4769E" w:rsidRDefault="00A4769E" w:rsidP="004F5995">
      <w:pPr>
        <w:jc w:val="center"/>
        <w:rPr>
          <w:rFonts w:asciiTheme="minorHAnsi" w:hAnsiTheme="minorHAnsi" w:cstheme="minorHAnsi"/>
          <w:b/>
          <w:sz w:val="28"/>
          <w:szCs w:val="28"/>
        </w:rPr>
      </w:pPr>
    </w:p>
    <w:p w14:paraId="79C8687D" w14:textId="77777777" w:rsidR="004F5995" w:rsidRPr="004F5995" w:rsidRDefault="004F5995" w:rsidP="004F5995">
      <w:pPr>
        <w:jc w:val="center"/>
        <w:rPr>
          <w:rFonts w:asciiTheme="minorHAnsi" w:hAnsiTheme="minorHAnsi" w:cstheme="minorHAnsi"/>
          <w:b/>
          <w:sz w:val="28"/>
          <w:szCs w:val="28"/>
        </w:rPr>
      </w:pPr>
      <w:r w:rsidRPr="004F5995">
        <w:rPr>
          <w:rFonts w:asciiTheme="minorHAnsi" w:hAnsiTheme="minorHAnsi" w:cstheme="minorHAnsi"/>
          <w:b/>
          <w:sz w:val="28"/>
          <w:szCs w:val="28"/>
        </w:rPr>
        <w:t>VOLUNTEER MINISTRY POSITION DESCRIPTION</w:t>
      </w:r>
    </w:p>
    <w:p w14:paraId="185D7408" w14:textId="77777777" w:rsidR="004F5995" w:rsidRPr="004F5995" w:rsidRDefault="004F5995" w:rsidP="004F5995">
      <w:pPr>
        <w:spacing w:line="276" w:lineRule="auto"/>
        <w:jc w:val="center"/>
        <w:rPr>
          <w:rFonts w:asciiTheme="minorHAnsi" w:eastAsiaTheme="minorHAnsi" w:hAnsiTheme="minorHAnsi" w:cstheme="minorHAnsi"/>
          <w:b/>
          <w:sz w:val="22"/>
          <w:szCs w:val="22"/>
        </w:rPr>
      </w:pPr>
    </w:p>
    <w:p w14:paraId="54391911" w14:textId="6C793543" w:rsidR="004F5995" w:rsidRPr="00AB0081" w:rsidRDefault="004958B0" w:rsidP="004F5995">
      <w:pPr>
        <w:jc w:val="center"/>
        <w:rPr>
          <w:rFonts w:asciiTheme="minorHAnsi" w:hAnsiTheme="minorHAnsi" w:cstheme="minorHAnsi"/>
          <w:b/>
          <w:color w:val="1F497D" w:themeColor="text2"/>
          <w:sz w:val="40"/>
          <w:szCs w:val="40"/>
        </w:rPr>
      </w:pPr>
      <w:r>
        <w:rPr>
          <w:rFonts w:asciiTheme="minorHAnsi" w:hAnsiTheme="minorHAnsi" w:cstheme="minorHAnsi"/>
          <w:b/>
          <w:color w:val="1F497D" w:themeColor="text2"/>
          <w:sz w:val="40"/>
          <w:szCs w:val="40"/>
        </w:rPr>
        <w:t>Sacristan</w:t>
      </w:r>
    </w:p>
    <w:p w14:paraId="2D8389ED" w14:textId="77777777" w:rsidR="004F5995" w:rsidRPr="004F5995" w:rsidRDefault="004F5995" w:rsidP="004F5995">
      <w:pPr>
        <w:rPr>
          <w:rFonts w:asciiTheme="minorHAnsi" w:hAnsiTheme="minorHAnsi" w:cstheme="minorHAnsi"/>
          <w:b/>
          <w:sz w:val="28"/>
          <w:szCs w:val="28"/>
        </w:rPr>
      </w:pPr>
    </w:p>
    <w:p w14:paraId="3CF14B39" w14:textId="77777777" w:rsidR="00E24429" w:rsidRPr="004F5995" w:rsidRDefault="00E24429" w:rsidP="00E24429">
      <w:pPr>
        <w:shd w:val="clear" w:color="auto" w:fill="DBE5F1" w:themeFill="accent1" w:themeFillTint="33"/>
        <w:spacing w:after="120"/>
        <w:rPr>
          <w:rFonts w:asciiTheme="minorHAnsi" w:hAnsiTheme="minorHAnsi" w:cstheme="minorHAnsi"/>
          <w:b/>
          <w:sz w:val="28"/>
          <w:szCs w:val="28"/>
        </w:rPr>
      </w:pPr>
      <w:r>
        <w:rPr>
          <w:rFonts w:asciiTheme="minorHAnsi" w:hAnsiTheme="minorHAnsi" w:cstheme="minorHAnsi"/>
          <w:b/>
          <w:sz w:val="28"/>
          <w:szCs w:val="28"/>
        </w:rPr>
        <w:t>Responsible to: Parish Priest or his delegate</w:t>
      </w:r>
    </w:p>
    <w:p w14:paraId="2A4F2064" w14:textId="0E08952F" w:rsidR="004F5995" w:rsidRP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DBS Required: Yes (</w:t>
      </w:r>
      <w:r w:rsidR="00F16269">
        <w:rPr>
          <w:rFonts w:asciiTheme="minorHAnsi" w:hAnsiTheme="minorHAnsi" w:cstheme="minorHAnsi"/>
          <w:b/>
          <w:sz w:val="28"/>
          <w:szCs w:val="28"/>
        </w:rPr>
        <w:t xml:space="preserve">Church Ministry </w:t>
      </w:r>
      <w:r w:rsidR="00C82516">
        <w:rPr>
          <w:rFonts w:asciiTheme="minorHAnsi" w:hAnsiTheme="minorHAnsi" w:cstheme="minorHAnsi"/>
          <w:b/>
          <w:sz w:val="28"/>
          <w:szCs w:val="28"/>
        </w:rPr>
        <w:t>3</w:t>
      </w:r>
      <w:r w:rsidR="00F16269">
        <w:rPr>
          <w:rFonts w:asciiTheme="minorHAnsi" w:hAnsiTheme="minorHAnsi" w:cstheme="minorHAnsi"/>
          <w:b/>
          <w:sz w:val="28"/>
          <w:szCs w:val="28"/>
        </w:rPr>
        <w:t xml:space="preserve"> -</w:t>
      </w:r>
      <w:r w:rsidR="00C82516">
        <w:rPr>
          <w:rFonts w:asciiTheme="minorHAnsi" w:hAnsiTheme="minorHAnsi" w:cstheme="minorHAnsi"/>
          <w:b/>
          <w:sz w:val="28"/>
          <w:szCs w:val="28"/>
        </w:rPr>
        <w:t>Children</w:t>
      </w:r>
      <w:r w:rsidRPr="004F5995">
        <w:rPr>
          <w:rFonts w:asciiTheme="minorHAnsi" w:hAnsiTheme="minorHAnsi" w:cstheme="minorHAnsi"/>
          <w:b/>
          <w:sz w:val="28"/>
          <w:szCs w:val="28"/>
        </w:rPr>
        <w:t xml:space="preserve"> Workforce</w:t>
      </w:r>
      <w:r w:rsidR="00C82516">
        <w:rPr>
          <w:rFonts w:asciiTheme="minorHAnsi" w:hAnsiTheme="minorHAnsi" w:cstheme="minorHAnsi"/>
          <w:b/>
          <w:sz w:val="28"/>
          <w:szCs w:val="28"/>
        </w:rPr>
        <w:t>/Child Barred List</w:t>
      </w:r>
      <w:r w:rsidRPr="004F5995">
        <w:rPr>
          <w:rFonts w:asciiTheme="minorHAnsi" w:hAnsiTheme="minorHAnsi" w:cstheme="minorHAnsi"/>
          <w:b/>
          <w:sz w:val="28"/>
          <w:szCs w:val="28"/>
        </w:rPr>
        <w:t>)</w:t>
      </w:r>
    </w:p>
    <w:p w14:paraId="389A6742" w14:textId="70FBB025" w:rsid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 xml:space="preserve">Line Management of Volunteers: </w:t>
      </w:r>
      <w:r w:rsidR="00C82516">
        <w:rPr>
          <w:rFonts w:asciiTheme="minorHAnsi" w:hAnsiTheme="minorHAnsi" w:cstheme="minorHAnsi"/>
          <w:b/>
          <w:sz w:val="28"/>
          <w:szCs w:val="28"/>
        </w:rPr>
        <w:t>YES (Children)</w:t>
      </w:r>
    </w:p>
    <w:p w14:paraId="18B1C365" w14:textId="77777777" w:rsidR="00554787" w:rsidRPr="00ED7DAF" w:rsidRDefault="00554787" w:rsidP="00401146">
      <w:pPr>
        <w:jc w:val="center"/>
        <w:rPr>
          <w:rFonts w:asciiTheme="minorHAnsi" w:hAnsiTheme="minorHAnsi" w:cstheme="minorHAnsi"/>
          <w:b/>
          <w:sz w:val="22"/>
          <w:szCs w:val="22"/>
        </w:rPr>
      </w:pPr>
    </w:p>
    <w:p w14:paraId="76A1CA16" w14:textId="77777777" w:rsidR="004F5995" w:rsidRPr="004F5995" w:rsidRDefault="004F5995" w:rsidP="004F5995">
      <w:pPr>
        <w:spacing w:line="276" w:lineRule="auto"/>
        <w:rPr>
          <w:rFonts w:asciiTheme="minorHAnsi" w:eastAsiaTheme="minorHAnsi" w:hAnsiTheme="minorHAnsi" w:cstheme="minorHAnsi"/>
          <w:sz w:val="22"/>
          <w:szCs w:val="22"/>
        </w:rPr>
      </w:pPr>
      <w:r w:rsidRPr="00B233DC">
        <w:rPr>
          <w:rFonts w:asciiTheme="minorHAnsi" w:eastAsiaTheme="minorHAnsi" w:hAnsiTheme="minorHAnsi" w:cstheme="minorHAnsi"/>
          <w:sz w:val="22"/>
          <w:szCs w:val="22"/>
          <w:highlight w:val="yellow"/>
        </w:rPr>
        <w:t>PARISH OF: ________________________________________________________________________</w:t>
      </w:r>
    </w:p>
    <w:p w14:paraId="37D2AA60" w14:textId="77777777" w:rsidR="004F5995" w:rsidRPr="004F5995" w:rsidRDefault="004F5995" w:rsidP="004F5995">
      <w:pPr>
        <w:spacing w:line="276" w:lineRule="auto"/>
        <w:rPr>
          <w:rFonts w:asciiTheme="minorHAnsi" w:eastAsiaTheme="minorHAnsi" w:hAnsiTheme="minorHAnsi" w:cstheme="minorHAnsi"/>
          <w:sz w:val="22"/>
          <w:szCs w:val="22"/>
        </w:rPr>
      </w:pPr>
    </w:p>
    <w:p w14:paraId="27DEEC6F" w14:textId="77777777" w:rsidR="004F5995" w:rsidRPr="004F5995" w:rsidRDefault="004F5995" w:rsidP="004F5995">
      <w:pPr>
        <w:spacing w:line="276" w:lineRule="auto"/>
        <w:rPr>
          <w:rFonts w:asciiTheme="minorHAnsi" w:eastAsiaTheme="minorHAnsi" w:hAnsiTheme="minorHAnsi" w:cstheme="minorHAnsi"/>
          <w:b/>
          <w:sz w:val="22"/>
        </w:rPr>
      </w:pPr>
      <w:r w:rsidRPr="004F5995">
        <w:rPr>
          <w:rFonts w:asciiTheme="minorHAnsi" w:eastAsiaTheme="minorHAnsi" w:hAnsiTheme="minorHAnsi" w:cstheme="minorHAnsi"/>
          <w:b/>
          <w:sz w:val="22"/>
        </w:rPr>
        <w:t>Overview</w:t>
      </w:r>
    </w:p>
    <w:p w14:paraId="5F9435EC" w14:textId="5DC0DE87" w:rsidR="008C1537" w:rsidRDefault="004958B0" w:rsidP="00C82516">
      <w:pPr>
        <w:rPr>
          <w:rFonts w:asciiTheme="minorHAnsi" w:hAnsiTheme="minorHAnsi" w:cstheme="minorHAnsi"/>
          <w:sz w:val="22"/>
          <w:szCs w:val="22"/>
        </w:rPr>
      </w:pPr>
      <w:r w:rsidRPr="004958B0">
        <w:rPr>
          <w:rFonts w:asciiTheme="minorHAnsi" w:hAnsiTheme="minorHAnsi" w:cstheme="minorHAnsi"/>
          <w:sz w:val="22"/>
          <w:szCs w:val="22"/>
        </w:rPr>
        <w:t>A sacristan is an officer of a church who assists in the worship ceremonies and often with certain administrative tasks (e.g. issuing sacramental certificates). Sacristans learn their roles through training and continued guidance from the parish clergy. They can also receive training from senior sacristans and some churches require that they be certified Special Ministers of Holy Communion</w:t>
      </w:r>
      <w:r>
        <w:rPr>
          <w:rFonts w:asciiTheme="minorHAnsi" w:hAnsiTheme="minorHAnsi" w:cstheme="minorHAnsi"/>
          <w:sz w:val="22"/>
          <w:szCs w:val="22"/>
        </w:rPr>
        <w:t>.</w:t>
      </w:r>
    </w:p>
    <w:p w14:paraId="27EA45CD" w14:textId="77777777" w:rsidR="00C82516" w:rsidRPr="00ED7DAF" w:rsidRDefault="00C82516" w:rsidP="00C82516">
      <w:pPr>
        <w:rPr>
          <w:rFonts w:asciiTheme="minorHAnsi" w:hAnsiTheme="minorHAnsi" w:cstheme="minorHAnsi"/>
          <w:sz w:val="22"/>
          <w:szCs w:val="22"/>
        </w:rPr>
      </w:pPr>
    </w:p>
    <w:p w14:paraId="4863B83C"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Main Responsibilities:</w:t>
      </w:r>
    </w:p>
    <w:p w14:paraId="349FBBB3" w14:textId="77777777" w:rsidR="007D46D9" w:rsidRPr="00ED7DAF" w:rsidRDefault="007D46D9" w:rsidP="007D46D9">
      <w:pPr>
        <w:rPr>
          <w:rFonts w:asciiTheme="minorHAnsi" w:hAnsiTheme="minorHAnsi" w:cstheme="minorHAnsi"/>
          <w:b/>
          <w:sz w:val="22"/>
          <w:szCs w:val="22"/>
        </w:rPr>
      </w:pPr>
    </w:p>
    <w:p w14:paraId="2E5EC1AB"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He / she facilitates the smooth flow of the Mass. Some churches rotate sacristans who serve depending on availability and commitment. As sacristans, they must be familiar with the various sacred vessels of the church, the vestments, altar linens, cloths and books used during Masses</w:t>
      </w:r>
    </w:p>
    <w:p w14:paraId="0438935E"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Security</w:t>
      </w:r>
      <w:r w:rsidRPr="00B52A90">
        <w:rPr>
          <w:rFonts w:asciiTheme="minorHAnsi" w:hAnsiTheme="minorHAnsi" w:cstheme="minorHAnsi"/>
          <w:b/>
          <w:sz w:val="22"/>
          <w:szCs w:val="22"/>
        </w:rPr>
        <w:t xml:space="preserve"> - </w:t>
      </w:r>
      <w:r w:rsidRPr="00B52A90">
        <w:rPr>
          <w:rFonts w:asciiTheme="minorHAnsi" w:hAnsiTheme="minorHAnsi" w:cstheme="minorHAnsi"/>
          <w:sz w:val="22"/>
          <w:szCs w:val="22"/>
        </w:rPr>
        <w:t>Sacristans ensure the safekeeping of the key of the tabernacle. They make sure the altar is correctly prepared. They may also be responsible for the opening and closing of the church. They may turn the lights on for confessions and turn off all the lights after the celebration of Mass.</w:t>
      </w:r>
    </w:p>
    <w:p w14:paraId="097A3340"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Mass Preparation</w:t>
      </w:r>
      <w:r w:rsidRPr="00B52A90">
        <w:rPr>
          <w:rFonts w:asciiTheme="minorHAnsi" w:hAnsiTheme="minorHAnsi" w:cstheme="minorHAnsi"/>
          <w:b/>
          <w:sz w:val="22"/>
          <w:szCs w:val="22"/>
        </w:rPr>
        <w:t xml:space="preserve"> -</w:t>
      </w:r>
      <w:r w:rsidRPr="00B52A90">
        <w:rPr>
          <w:rFonts w:asciiTheme="minorHAnsi" w:hAnsiTheme="minorHAnsi" w:cstheme="minorHAnsi"/>
          <w:sz w:val="22"/>
          <w:szCs w:val="22"/>
        </w:rPr>
        <w:t xml:space="preserve"> Sacristans set up the items needed for the celebration of Mass such as the sacred vessels, offertory plates and incense, as well as the bread and the wine for Holy Communion. They prepare books needed for the Mass and lay out the vestments, cruets, linens, oils, processional crosses, candles and torches as and when required. Sacristans ring the bells to announce Mass and they may also light the candles before the beginning of Mass.</w:t>
      </w:r>
    </w:p>
    <w:p w14:paraId="300CD746"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Mass Coordination</w:t>
      </w:r>
      <w:r w:rsidRPr="00B52A90">
        <w:rPr>
          <w:rFonts w:asciiTheme="minorHAnsi" w:hAnsiTheme="minorHAnsi" w:cstheme="minorHAnsi"/>
          <w:b/>
          <w:sz w:val="22"/>
          <w:szCs w:val="22"/>
        </w:rPr>
        <w:t xml:space="preserve"> -</w:t>
      </w:r>
      <w:r w:rsidRPr="00B52A90">
        <w:rPr>
          <w:rFonts w:asciiTheme="minorHAnsi" w:hAnsiTheme="minorHAnsi" w:cstheme="minorHAnsi"/>
          <w:sz w:val="22"/>
          <w:szCs w:val="22"/>
        </w:rPr>
        <w:t xml:space="preserve"> Sacristans check if the altar servers are ready and in place. They make sure the lectors and ministers are present. They help the priest and deacon as they prepare for Mass and they must be on hand to respond to an emergency during the service.</w:t>
      </w:r>
    </w:p>
    <w:p w14:paraId="77AB54AB"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Clean up</w:t>
      </w:r>
      <w:r w:rsidRPr="00B52A90">
        <w:rPr>
          <w:rFonts w:asciiTheme="minorHAnsi" w:hAnsiTheme="minorHAnsi" w:cstheme="minorHAnsi"/>
          <w:b/>
          <w:sz w:val="22"/>
          <w:szCs w:val="22"/>
        </w:rPr>
        <w:t xml:space="preserve"> -</w:t>
      </w:r>
      <w:r w:rsidRPr="00B52A90">
        <w:rPr>
          <w:rFonts w:asciiTheme="minorHAnsi" w:hAnsiTheme="minorHAnsi" w:cstheme="minorHAnsi"/>
          <w:sz w:val="22"/>
          <w:szCs w:val="22"/>
        </w:rPr>
        <w:t xml:space="preserve"> Sacristans clear the altar after Mass and ensure that the sacristy or the room where the sacred vessels are kept is in order.</w:t>
      </w:r>
    </w:p>
    <w:p w14:paraId="02DC25D3"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Maintenance</w:t>
      </w:r>
      <w:r w:rsidRPr="00B52A90">
        <w:rPr>
          <w:rFonts w:asciiTheme="minorHAnsi" w:hAnsiTheme="minorHAnsi" w:cstheme="minorHAnsi"/>
          <w:b/>
          <w:sz w:val="22"/>
          <w:szCs w:val="22"/>
        </w:rPr>
        <w:t xml:space="preserve"> -</w:t>
      </w:r>
      <w:r w:rsidRPr="00B52A90">
        <w:rPr>
          <w:rFonts w:asciiTheme="minorHAnsi" w:hAnsiTheme="minorHAnsi" w:cstheme="minorHAnsi"/>
          <w:sz w:val="22"/>
          <w:szCs w:val="22"/>
        </w:rPr>
        <w:t xml:space="preserve"> Sacristans work with the priest to ensure the vestments, church furnishings, vessels and decorative objects are in good condition and send them for repair if needed. They also ensure the steady supply of fresh Holy Communion breads and authorized wine, hand towels, incense and charcoal. They may also supervise the washing of the linens. They burn old linens and other objects that can no longer be used by the church. They check that sanctuary lamp has enough oil and that altar cloths are regularly changed.</w:t>
      </w:r>
    </w:p>
    <w:p w14:paraId="52A3D350" w14:textId="77777777" w:rsidR="004958B0" w:rsidRPr="00B52A90" w:rsidRDefault="004958B0" w:rsidP="004958B0">
      <w:pPr>
        <w:pStyle w:val="ListParagraph"/>
        <w:numPr>
          <w:ilvl w:val="0"/>
          <w:numId w:val="10"/>
        </w:numPr>
        <w:rPr>
          <w:rFonts w:asciiTheme="minorHAnsi" w:hAnsiTheme="minorHAnsi" w:cstheme="minorHAnsi"/>
          <w:sz w:val="22"/>
          <w:szCs w:val="22"/>
        </w:rPr>
      </w:pPr>
      <w:r w:rsidRPr="00B52A90">
        <w:rPr>
          <w:rFonts w:asciiTheme="minorHAnsi" w:hAnsiTheme="minorHAnsi" w:cstheme="minorHAnsi"/>
          <w:sz w:val="22"/>
          <w:szCs w:val="22"/>
        </w:rPr>
        <w:t>Supervising</w:t>
      </w:r>
      <w:r w:rsidRPr="00B52A90">
        <w:rPr>
          <w:rFonts w:asciiTheme="minorHAnsi" w:hAnsiTheme="minorHAnsi" w:cstheme="minorHAnsi"/>
          <w:b/>
          <w:sz w:val="22"/>
          <w:szCs w:val="22"/>
        </w:rPr>
        <w:t xml:space="preserve"> -</w:t>
      </w:r>
      <w:r w:rsidRPr="00B52A90">
        <w:rPr>
          <w:rFonts w:asciiTheme="minorHAnsi" w:hAnsiTheme="minorHAnsi" w:cstheme="minorHAnsi"/>
          <w:sz w:val="22"/>
          <w:szCs w:val="22"/>
        </w:rPr>
        <w:t xml:space="preserve"> The priest may give more responsibilities to the sacristan, which may include coordinating the people in charge of decorating the church or dealing with external agents such as funeral directors and photographers. Some sacristans also take responsibility for supervising altar servers (children) and the Code of Conduct for Altar Server Supervisor needs to be followed by the sacristan when working closely with altar servers.</w:t>
      </w:r>
    </w:p>
    <w:p w14:paraId="20DA5224" w14:textId="77777777" w:rsidR="007D46D9" w:rsidRPr="00ED7DAF" w:rsidRDefault="007D46D9" w:rsidP="007D46D9">
      <w:pPr>
        <w:rPr>
          <w:rFonts w:asciiTheme="minorHAnsi" w:hAnsiTheme="minorHAnsi" w:cstheme="minorHAnsi"/>
          <w:sz w:val="22"/>
          <w:szCs w:val="22"/>
        </w:rPr>
      </w:pPr>
    </w:p>
    <w:p w14:paraId="728DE433"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 xml:space="preserve">Person Specification: </w:t>
      </w:r>
    </w:p>
    <w:p w14:paraId="4878706A" w14:textId="77777777" w:rsidR="007D46D9" w:rsidRPr="00ED7DAF" w:rsidRDefault="007D46D9" w:rsidP="007D46D9">
      <w:pPr>
        <w:rPr>
          <w:rFonts w:asciiTheme="minorHAnsi" w:hAnsiTheme="minorHAnsi" w:cstheme="minorHAnsi"/>
          <w:b/>
          <w:sz w:val="22"/>
          <w:szCs w:val="22"/>
        </w:rPr>
      </w:pPr>
    </w:p>
    <w:p w14:paraId="5723B630"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All Sacristans must be over 18 years of age.</w:t>
      </w:r>
    </w:p>
    <w:p w14:paraId="10112BE7"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Be committed to Catholic/Christian principles pertaining to the life of a parish.</w:t>
      </w:r>
    </w:p>
    <w:p w14:paraId="7DCDF5EF"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Have a willingness to undertake training, including safeguarding children’s training, during the appointment period.</w:t>
      </w:r>
    </w:p>
    <w:p w14:paraId="6160DACB"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Have the ability to relate well to children, young people and adults within and outside of the parish.</w:t>
      </w:r>
    </w:p>
    <w:p w14:paraId="5BB67915"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Have satisfactory communication skills.</w:t>
      </w:r>
    </w:p>
    <w:p w14:paraId="02500495"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Be committed to the physical, spiritual, emotional well-being of others, especially those with whom they will come into contact.</w:t>
      </w:r>
    </w:p>
    <w:p w14:paraId="52CC7576" w14:textId="77777777" w:rsidR="004958B0" w:rsidRPr="00B52A90" w:rsidRDefault="004958B0" w:rsidP="004958B0">
      <w:pPr>
        <w:pStyle w:val="ListParagraph"/>
        <w:numPr>
          <w:ilvl w:val="0"/>
          <w:numId w:val="12"/>
        </w:numPr>
        <w:rPr>
          <w:rFonts w:asciiTheme="minorHAnsi" w:hAnsiTheme="minorHAnsi" w:cstheme="minorHAnsi"/>
          <w:sz w:val="22"/>
          <w:szCs w:val="22"/>
        </w:rPr>
      </w:pPr>
      <w:r w:rsidRPr="00B52A90">
        <w:rPr>
          <w:rFonts w:asciiTheme="minorHAnsi" w:hAnsiTheme="minorHAnsi" w:cstheme="minorHAnsi"/>
          <w:sz w:val="22"/>
          <w:szCs w:val="22"/>
        </w:rPr>
        <w:t>Be willing, if required, to undertake one to one supervision by the Parish Priest for general development and growth.</w:t>
      </w:r>
      <w:r w:rsidRPr="00B52A90">
        <w:rPr>
          <w:rFonts w:asciiTheme="minorHAnsi" w:hAnsiTheme="minorHAnsi" w:cstheme="minorHAnsi"/>
          <w:b/>
          <w:sz w:val="22"/>
          <w:szCs w:val="22"/>
        </w:rPr>
        <w:t xml:space="preserve"> </w:t>
      </w:r>
    </w:p>
    <w:p w14:paraId="3DC7CF48" w14:textId="77777777" w:rsidR="0005140E" w:rsidRPr="00ED7DAF" w:rsidRDefault="0005140E" w:rsidP="007D46D9">
      <w:pPr>
        <w:rPr>
          <w:rFonts w:asciiTheme="minorHAnsi" w:hAnsiTheme="minorHAnsi" w:cstheme="minorHAnsi"/>
          <w:b/>
          <w:sz w:val="22"/>
          <w:szCs w:val="22"/>
        </w:rPr>
      </w:pPr>
    </w:p>
    <w:p w14:paraId="3567D679" w14:textId="77777777" w:rsidR="00401146" w:rsidRPr="00ED7DAF" w:rsidRDefault="00401146" w:rsidP="00401146">
      <w:pPr>
        <w:spacing w:line="280" w:lineRule="exact"/>
        <w:rPr>
          <w:rFonts w:asciiTheme="minorHAnsi" w:hAnsiTheme="minorHAnsi" w:cstheme="minorHAnsi"/>
          <w:sz w:val="22"/>
          <w:szCs w:val="22"/>
        </w:rPr>
      </w:pPr>
      <w:r w:rsidRPr="00ED7DAF">
        <w:rPr>
          <w:rFonts w:asciiTheme="minorHAnsi" w:hAnsiTheme="minorHAnsi" w:cstheme="minorHAnsi"/>
          <w:b/>
          <w:sz w:val="22"/>
          <w:szCs w:val="22"/>
        </w:rPr>
        <w:t>Protection of Children and Adults at Risk:</w:t>
      </w:r>
      <w:r w:rsidRPr="00ED7DAF">
        <w:rPr>
          <w:rFonts w:asciiTheme="minorHAnsi" w:hAnsiTheme="minorHAnsi" w:cstheme="minorHAnsi"/>
          <w:sz w:val="22"/>
          <w:szCs w:val="22"/>
        </w:rPr>
        <w:t xml:space="preserve"> </w:t>
      </w:r>
    </w:p>
    <w:p w14:paraId="6B9BB2AD" w14:textId="77777777" w:rsidR="00401146" w:rsidRPr="00ED7DAF" w:rsidRDefault="00401146" w:rsidP="00401146">
      <w:pPr>
        <w:spacing w:line="280" w:lineRule="exact"/>
        <w:rPr>
          <w:rFonts w:asciiTheme="minorHAnsi" w:hAnsiTheme="minorHAnsi" w:cstheme="minorHAnsi"/>
          <w:sz w:val="22"/>
          <w:szCs w:val="22"/>
        </w:rPr>
      </w:pPr>
    </w:p>
    <w:p w14:paraId="2B9D889B" w14:textId="77777777" w:rsidR="00D049D6" w:rsidRPr="00687ED0" w:rsidRDefault="00D049D6" w:rsidP="004958B0">
      <w:pPr>
        <w:pStyle w:val="ListParagraph"/>
        <w:numPr>
          <w:ilvl w:val="0"/>
          <w:numId w:val="13"/>
        </w:numPr>
        <w:spacing w:line="280" w:lineRule="exact"/>
        <w:rPr>
          <w:rFonts w:asciiTheme="minorHAnsi" w:hAnsiTheme="minorHAnsi" w:cstheme="minorHAnsi"/>
          <w:sz w:val="22"/>
        </w:rPr>
      </w:pPr>
      <w:r w:rsidRPr="00687ED0">
        <w:rPr>
          <w:rFonts w:asciiTheme="minorHAnsi" w:hAnsiTheme="minorHAnsi" w:cstheme="minorHAnsi"/>
          <w:sz w:val="22"/>
          <w:szCs w:val="22"/>
        </w:rPr>
        <w:t xml:space="preserve">To familiarise themselves with National Safeguarding Policies. </w:t>
      </w:r>
    </w:p>
    <w:p w14:paraId="558E619F" w14:textId="77777777" w:rsidR="00D049D6" w:rsidRPr="00622A74" w:rsidRDefault="00D049D6" w:rsidP="004958B0">
      <w:pPr>
        <w:pStyle w:val="ListParagraph"/>
        <w:numPr>
          <w:ilvl w:val="0"/>
          <w:numId w:val="13"/>
        </w:numPr>
        <w:spacing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5243FD42" w14:textId="77777777" w:rsidR="00D049D6" w:rsidRPr="00687ED0" w:rsidRDefault="00D049D6" w:rsidP="004958B0">
      <w:pPr>
        <w:pStyle w:val="ListParagraph"/>
        <w:numPr>
          <w:ilvl w:val="0"/>
          <w:numId w:val="13"/>
        </w:numPr>
        <w:spacing w:line="280" w:lineRule="exact"/>
        <w:rPr>
          <w:rFonts w:asciiTheme="minorHAnsi" w:hAnsiTheme="minorHAnsi" w:cstheme="minorHAnsi"/>
          <w:sz w:val="22"/>
        </w:rPr>
      </w:pPr>
      <w:r>
        <w:rPr>
          <w:rFonts w:asciiTheme="minorHAnsi" w:hAnsiTheme="minorHAnsi" w:cstheme="minorHAnsi"/>
          <w:sz w:val="22"/>
          <w:szCs w:val="22"/>
        </w:rPr>
        <w:t>To renew DBS and training every 3 years in line with Diocesan safe recruitment policy.</w:t>
      </w:r>
    </w:p>
    <w:p w14:paraId="2AFB23CD" w14:textId="77777777" w:rsidR="00AB0081" w:rsidRDefault="00AB0081" w:rsidP="00AB0081">
      <w:pPr>
        <w:spacing w:line="280" w:lineRule="exact"/>
        <w:rPr>
          <w:rFonts w:asciiTheme="minorHAnsi" w:hAnsiTheme="minorHAnsi" w:cstheme="minorHAnsi"/>
          <w:sz w:val="22"/>
          <w:szCs w:val="22"/>
        </w:rPr>
      </w:pPr>
    </w:p>
    <w:p w14:paraId="4C15D0A7" w14:textId="327B825B" w:rsidR="00AB0081" w:rsidRDefault="00AB0081" w:rsidP="00AB0081">
      <w:pPr>
        <w:spacing w:line="280" w:lineRule="exact"/>
        <w:rPr>
          <w:rFonts w:asciiTheme="minorHAnsi" w:hAnsiTheme="minorHAnsi" w:cstheme="minorHAnsi"/>
          <w:b/>
          <w:bCs/>
          <w:sz w:val="22"/>
          <w:szCs w:val="22"/>
        </w:rPr>
      </w:pPr>
      <w:r w:rsidRPr="00AB0081">
        <w:rPr>
          <w:rFonts w:asciiTheme="minorHAnsi" w:hAnsiTheme="minorHAnsi" w:cstheme="minorHAnsi"/>
          <w:b/>
          <w:bCs/>
          <w:sz w:val="22"/>
          <w:szCs w:val="22"/>
        </w:rPr>
        <w:t>Training</w:t>
      </w:r>
      <w:r>
        <w:rPr>
          <w:rFonts w:asciiTheme="minorHAnsi" w:hAnsiTheme="minorHAnsi" w:cstheme="minorHAnsi"/>
          <w:b/>
          <w:bCs/>
          <w:sz w:val="22"/>
          <w:szCs w:val="22"/>
        </w:rPr>
        <w:t xml:space="preserve"> Commitment</w:t>
      </w:r>
    </w:p>
    <w:p w14:paraId="272CCA11" w14:textId="77777777" w:rsidR="00AB0081" w:rsidRPr="00AB0081" w:rsidRDefault="00AB0081" w:rsidP="00AB0081">
      <w:pPr>
        <w:spacing w:line="280" w:lineRule="exact"/>
        <w:rPr>
          <w:rFonts w:asciiTheme="minorHAnsi" w:hAnsiTheme="minorHAnsi" w:cstheme="minorHAnsi"/>
          <w:b/>
          <w:bCs/>
          <w:sz w:val="22"/>
          <w:szCs w:val="22"/>
        </w:rPr>
      </w:pPr>
    </w:p>
    <w:p w14:paraId="5A4E903B" w14:textId="6B9E730A" w:rsidR="007D46D9" w:rsidRPr="004958B0" w:rsidRDefault="00AB0081" w:rsidP="004958B0">
      <w:pPr>
        <w:pStyle w:val="ListParagraph"/>
        <w:numPr>
          <w:ilvl w:val="0"/>
          <w:numId w:val="14"/>
        </w:numPr>
        <w:spacing w:line="280" w:lineRule="exact"/>
        <w:rPr>
          <w:rFonts w:asciiTheme="minorHAnsi" w:hAnsiTheme="minorHAnsi" w:cstheme="minorHAnsi"/>
          <w:b/>
          <w:sz w:val="22"/>
          <w:szCs w:val="22"/>
        </w:rPr>
      </w:pPr>
      <w:bookmarkStart w:id="0" w:name="_GoBack"/>
      <w:bookmarkEnd w:id="0"/>
      <w:r w:rsidRPr="004958B0">
        <w:rPr>
          <w:rFonts w:asciiTheme="minorHAnsi" w:hAnsiTheme="minorHAnsi" w:cstheme="minorHAnsi"/>
          <w:sz w:val="22"/>
          <w:szCs w:val="22"/>
        </w:rPr>
        <w:t xml:space="preserve">The Diocese of Westminster has a commitment to promoting the culture of safeguarding in all that we do and everyone undertaking a role on behalf of the Diocese must complete safeguarding training every 3 years. To access the online training please visit: </w:t>
      </w:r>
      <w:hyperlink r:id="rId7" w:history="1">
        <w:r w:rsidRPr="004958B0">
          <w:rPr>
            <w:rStyle w:val="Hyperlink"/>
            <w:rFonts w:asciiTheme="minorHAnsi" w:hAnsiTheme="minorHAnsi" w:cstheme="minorHAnsi"/>
            <w:sz w:val="22"/>
            <w:szCs w:val="22"/>
          </w:rPr>
          <w:t>https://rcdow.org.uk/safeguarding/traning-dates/</w:t>
        </w:r>
      </w:hyperlink>
      <w:r w:rsidRPr="004958B0">
        <w:rPr>
          <w:rFonts w:asciiTheme="minorHAnsi" w:hAnsiTheme="minorHAnsi" w:cstheme="minorHAnsi"/>
          <w:sz w:val="22"/>
          <w:szCs w:val="22"/>
        </w:rPr>
        <w:t xml:space="preserve"> </w:t>
      </w:r>
    </w:p>
    <w:sectPr w:rsidR="007D46D9" w:rsidRPr="004958B0">
      <w:headerReference w:type="first" r:id="rId8"/>
      <w:footerReference w:type="first" r:id="rId9"/>
      <w:pgSz w:w="11900" w:h="16840"/>
      <w:pgMar w:top="1134" w:right="1134" w:bottom="1134" w:left="1134" w:header="567" w:footer="6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895DB" w14:textId="77777777" w:rsidR="00CF2298" w:rsidRDefault="00CF2298">
      <w:r>
        <w:separator/>
      </w:r>
    </w:p>
  </w:endnote>
  <w:endnote w:type="continuationSeparator" w:id="0">
    <w:p w14:paraId="5A354773" w14:textId="77777777" w:rsidR="00CF2298" w:rsidRDefault="00CF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63CE" w14:textId="77777777" w:rsidR="00222404" w:rsidRDefault="00FD3D68" w:rsidP="00A4769E">
    <w:pPr>
      <w:spacing w:line="280" w:lineRule="exact"/>
      <w:rPr>
        <w:rFonts w:ascii="Arial" w:hAnsi="Arial"/>
        <w:sz w:val="20"/>
      </w:rPr>
    </w:pPr>
    <w:r>
      <w:rPr>
        <w:rFonts w:ascii="Arial" w:hAnsi="Arial"/>
        <w:sz w:val="20"/>
      </w:rPr>
      <w:t xml:space="preserve">Registered Charity No. 233699 – Website: </w:t>
    </w:r>
    <w:hyperlink r:id="rId1" w:history="1">
      <w:r w:rsidR="00401146" w:rsidRPr="00444388">
        <w:rPr>
          <w:rStyle w:val="Hyperlink"/>
          <w:rFonts w:ascii="Arial" w:hAnsi="Arial"/>
          <w:sz w:val="20"/>
        </w:rPr>
        <w:t>www.rcdow.org.uk</w:t>
      </w:r>
    </w:hyperlink>
  </w:p>
  <w:p w14:paraId="425DBAEA" w14:textId="1EADD994" w:rsidR="00222404" w:rsidRDefault="00222404" w:rsidP="00A4769E">
    <w:pPr>
      <w:spacing w:line="280" w:lineRule="exact"/>
      <w:jc w:val="right"/>
      <w:rPr>
        <w:rFonts w:ascii="Arial" w:hAnsi="Arial"/>
        <w:sz w:val="20"/>
      </w:rPr>
    </w:pPr>
    <w:r>
      <w:rPr>
        <w:rFonts w:ascii="Arial" w:hAnsi="Arial"/>
        <w:sz w:val="20"/>
      </w:rPr>
      <w:t>Update</w:t>
    </w:r>
    <w:r w:rsidR="00A4769E">
      <w:rPr>
        <w:rFonts w:ascii="Arial" w:hAnsi="Arial"/>
        <w:sz w:val="20"/>
      </w:rPr>
      <w:t xml:space="preserve">: </w:t>
    </w:r>
    <w:r w:rsidR="00AB0081">
      <w:rPr>
        <w:rFonts w:ascii="Arial" w:hAnsi="Arial"/>
        <w:sz w:val="20"/>
      </w:rPr>
      <w:t>27.01.2026</w:t>
    </w:r>
  </w:p>
  <w:p w14:paraId="20D87E1F" w14:textId="2C164FF3" w:rsidR="00222404" w:rsidRDefault="00222404" w:rsidP="00A4769E">
    <w:pPr>
      <w:spacing w:line="280" w:lineRule="exact"/>
      <w:jc w:val="right"/>
      <w:rPr>
        <w:rFonts w:ascii="Arial" w:hAnsi="Arial"/>
        <w:sz w:val="20"/>
      </w:rPr>
    </w:pPr>
    <w:r>
      <w:rPr>
        <w:rFonts w:ascii="Arial" w:hAnsi="Arial"/>
        <w:sz w:val="20"/>
      </w:rPr>
      <w:t>Review</w:t>
    </w:r>
    <w:r w:rsidR="00A4769E">
      <w:rPr>
        <w:rFonts w:ascii="Arial" w:hAnsi="Arial"/>
        <w:sz w:val="20"/>
      </w:rPr>
      <w:t xml:space="preserve">: </w:t>
    </w:r>
    <w:r w:rsidR="00AB0081">
      <w:rPr>
        <w:rFonts w:ascii="Arial" w:hAnsi="Arial"/>
        <w:sz w:val="20"/>
      </w:rPr>
      <w:t>27.01.2028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02B3" w14:textId="77777777" w:rsidR="00CF2298" w:rsidRDefault="00CF2298">
      <w:r>
        <w:separator/>
      </w:r>
    </w:p>
  </w:footnote>
  <w:footnote w:type="continuationSeparator" w:id="0">
    <w:p w14:paraId="423A16C2" w14:textId="77777777" w:rsidR="00CF2298" w:rsidRDefault="00CF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7B9F" w14:textId="77777777" w:rsidR="00A4769E" w:rsidRDefault="00A4769E">
    <w:pPr>
      <w:pStyle w:val="Header"/>
    </w:pPr>
    <w:r>
      <w:rPr>
        <w:noProof/>
        <w:lang w:eastAsia="en-GB"/>
      </w:rPr>
      <w:drawing>
        <wp:anchor distT="0" distB="0" distL="114300" distR="114300" simplePos="0" relativeHeight="251659264" behindDoc="1" locked="0" layoutInCell="1" allowOverlap="1" wp14:anchorId="66DD8749" wp14:editId="5B9BD821">
          <wp:simplePos x="0" y="0"/>
          <wp:positionH relativeFrom="column">
            <wp:posOffset>1276350</wp:posOffset>
          </wp:positionH>
          <wp:positionV relativeFrom="paragraph">
            <wp:posOffset>-257175</wp:posOffset>
          </wp:positionV>
          <wp:extent cx="3238500" cy="771525"/>
          <wp:effectExtent l="0" t="0" r="0" b="9525"/>
          <wp:wrapTight wrapText="bothSides">
            <wp:wrapPolygon edited="0">
              <wp:start x="0" y="0"/>
              <wp:lineTo x="0" y="21333"/>
              <wp:lineTo x="21473" y="21333"/>
              <wp:lineTo x="21473" y="0"/>
              <wp:lineTo x="0" y="0"/>
            </wp:wrapPolygon>
          </wp:wrapTight>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D68">
      <w:softHyphen/>
    </w:r>
    <w:r w:rsidR="00FD3D68">
      <w:softHyphen/>
    </w:r>
    <w:r w:rsidR="00FD3D68">
      <w:softHyphen/>
    </w:r>
  </w:p>
  <w:p w14:paraId="2F4F885C" w14:textId="77777777" w:rsidR="00FD3D68" w:rsidRDefault="00FD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CB9"/>
    <w:multiLevelType w:val="hybridMultilevel"/>
    <w:tmpl w:val="9CFACD96"/>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CE089E"/>
    <w:multiLevelType w:val="hybridMultilevel"/>
    <w:tmpl w:val="B3B83FCC"/>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A845D2"/>
    <w:multiLevelType w:val="hybridMultilevel"/>
    <w:tmpl w:val="A3BC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F1E89"/>
    <w:multiLevelType w:val="hybridMultilevel"/>
    <w:tmpl w:val="15863928"/>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665D67"/>
    <w:multiLevelType w:val="hybridMultilevel"/>
    <w:tmpl w:val="EC3C5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F5B2C"/>
    <w:multiLevelType w:val="hybridMultilevel"/>
    <w:tmpl w:val="2C287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50BB8"/>
    <w:multiLevelType w:val="hybridMultilevel"/>
    <w:tmpl w:val="30800B9E"/>
    <w:lvl w:ilvl="0" w:tplc="27C64D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3B1F9A"/>
    <w:multiLevelType w:val="hybridMultilevel"/>
    <w:tmpl w:val="080E6D3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8C27FC"/>
    <w:multiLevelType w:val="hybridMultilevel"/>
    <w:tmpl w:val="4DEE25E4"/>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AD0460"/>
    <w:multiLevelType w:val="hybridMultilevel"/>
    <w:tmpl w:val="15163748"/>
    <w:lvl w:ilvl="0" w:tplc="38242E5A">
      <w:start w:val="1"/>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9414A"/>
    <w:multiLevelType w:val="hybridMultilevel"/>
    <w:tmpl w:val="71F09D8A"/>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531C42"/>
    <w:multiLevelType w:val="hybridMultilevel"/>
    <w:tmpl w:val="AD32F6A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A14452"/>
    <w:multiLevelType w:val="hybridMultilevel"/>
    <w:tmpl w:val="EF0AE3D0"/>
    <w:lvl w:ilvl="0" w:tplc="6616DEF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ED657F"/>
    <w:multiLevelType w:val="hybridMultilevel"/>
    <w:tmpl w:val="1FB4BC9C"/>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416827"/>
    <w:multiLevelType w:val="hybridMultilevel"/>
    <w:tmpl w:val="9FDE9408"/>
    <w:lvl w:ilvl="0" w:tplc="9F50618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10"/>
  </w:num>
  <w:num w:numId="4">
    <w:abstractNumId w:val="11"/>
  </w:num>
  <w:num w:numId="5">
    <w:abstractNumId w:val="7"/>
  </w:num>
  <w:num w:numId="6">
    <w:abstractNumId w:val="4"/>
  </w:num>
  <w:num w:numId="7">
    <w:abstractNumId w:val="9"/>
  </w:num>
  <w:num w:numId="8">
    <w:abstractNumId w:val="12"/>
  </w:num>
  <w:num w:numId="9">
    <w:abstractNumId w:val="6"/>
  </w:num>
  <w:num w:numId="10">
    <w:abstractNumId w:val="13"/>
  </w:num>
  <w:num w:numId="11">
    <w:abstractNumId w:val="14"/>
  </w:num>
  <w:num w:numId="12">
    <w:abstractNumId w:val="0"/>
  </w:num>
  <w:num w:numId="13">
    <w:abstractNumId w:val="8"/>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FD"/>
    <w:rsid w:val="0005140E"/>
    <w:rsid w:val="00093D27"/>
    <w:rsid w:val="00127C86"/>
    <w:rsid w:val="001A03D9"/>
    <w:rsid w:val="001D21CD"/>
    <w:rsid w:val="00222404"/>
    <w:rsid w:val="002369FD"/>
    <w:rsid w:val="00285101"/>
    <w:rsid w:val="002D3CDB"/>
    <w:rsid w:val="00401146"/>
    <w:rsid w:val="00490A75"/>
    <w:rsid w:val="004958B0"/>
    <w:rsid w:val="004F5995"/>
    <w:rsid w:val="00554787"/>
    <w:rsid w:val="005B1414"/>
    <w:rsid w:val="00693A37"/>
    <w:rsid w:val="006D69F8"/>
    <w:rsid w:val="007C0D98"/>
    <w:rsid w:val="007D46D9"/>
    <w:rsid w:val="00817FCF"/>
    <w:rsid w:val="00832C57"/>
    <w:rsid w:val="008C1537"/>
    <w:rsid w:val="009E1597"/>
    <w:rsid w:val="00A4769E"/>
    <w:rsid w:val="00AB0081"/>
    <w:rsid w:val="00AF1AC5"/>
    <w:rsid w:val="00B233DC"/>
    <w:rsid w:val="00B33977"/>
    <w:rsid w:val="00C82516"/>
    <w:rsid w:val="00CF2298"/>
    <w:rsid w:val="00D049D6"/>
    <w:rsid w:val="00D23499"/>
    <w:rsid w:val="00DB03BE"/>
    <w:rsid w:val="00E24429"/>
    <w:rsid w:val="00EB1357"/>
    <w:rsid w:val="00ED7DAF"/>
    <w:rsid w:val="00EE2732"/>
    <w:rsid w:val="00F16269"/>
    <w:rsid w:val="00F24BBA"/>
    <w:rsid w:val="00FD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854C10"/>
  <w15:docId w15:val="{AC9FCC9B-BC02-4008-A6C6-E458E57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01146"/>
    <w:pPr>
      <w:ind w:left="720"/>
      <w:contextualSpacing/>
    </w:pPr>
  </w:style>
  <w:style w:type="character" w:styleId="Hyperlink">
    <w:name w:val="Hyperlink"/>
    <w:basedOn w:val="DefaultParagraphFont"/>
    <w:rsid w:val="00401146"/>
    <w:rPr>
      <w:color w:val="0000FF" w:themeColor="hyperlink"/>
      <w:u w:val="single"/>
    </w:rPr>
  </w:style>
  <w:style w:type="character" w:styleId="UnresolvedMention">
    <w:name w:val="Unresolved Mention"/>
    <w:basedOn w:val="DefaultParagraphFont"/>
    <w:uiPriority w:val="99"/>
    <w:semiHidden/>
    <w:unhideWhenUsed/>
    <w:rsid w:val="00AB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[Enter name and address of recipient]</vt:lpstr>
    </vt:vector>
  </TitlesOfParts>
  <Company/>
  <LinksUpToDate>false</LinksUpToDate>
  <CharactersWithSpaces>4467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and address of recipient]</dc:title>
  <dc:creator>MAC 2</dc:creator>
  <cp:lastModifiedBy>Veronica Officer</cp:lastModifiedBy>
  <cp:revision>2</cp:revision>
  <cp:lastPrinted>2007-01-04T10:35:00Z</cp:lastPrinted>
  <dcterms:created xsi:type="dcterms:W3CDTF">2026-02-04T12:42:00Z</dcterms:created>
  <dcterms:modified xsi:type="dcterms:W3CDTF">2026-02-04T12:42:00Z</dcterms:modified>
</cp:coreProperties>
</file>